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B88A3" w14:textId="77777777" w:rsidR="00096135" w:rsidRPr="00096135" w:rsidRDefault="00096135" w:rsidP="00096135">
      <w:r w:rsidRPr="00096135">
        <w:rPr>
          <w:b/>
          <w:bCs/>
        </w:rPr>
        <w:t>Thank You for Your Interest in Supporting Canines for Service</w:t>
      </w:r>
    </w:p>
    <w:p w14:paraId="00D58E9E" w14:textId="0C6A31A1" w:rsidR="00096135" w:rsidRPr="00096135" w:rsidRDefault="00096135" w:rsidP="00096135">
      <w:r w:rsidRPr="00096135">
        <w:t xml:space="preserve">We sincerely appreciate your interest in organizing an event to benefit Canines for Service (CFS). Our mission is to provide professionally trained service dogs—at no cost or fundraising requirement—to Veterans from all </w:t>
      </w:r>
      <w:r w:rsidR="00C20718">
        <w:t>conflicts</w:t>
      </w:r>
      <w:r w:rsidRPr="00096135">
        <w:t xml:space="preserve"> who are living with service-connected Post-Traumatic Stress Disorder (PTSD), Traumatic Brain Injury (TBI), Military Sexual Trauma (MST), and/or mobility challenges.</w:t>
      </w:r>
    </w:p>
    <w:p w14:paraId="1BCCECC1" w14:textId="77777777" w:rsidR="00096135" w:rsidRPr="00096135" w:rsidRDefault="00096135" w:rsidP="00096135">
      <w:r w:rsidRPr="00096135">
        <w:t>To ensure that your event aligns with our values and standards, we kindly ask that you review and follow the guidelines outlined below.</w:t>
      </w:r>
    </w:p>
    <w:p w14:paraId="1FA35687" w14:textId="77777777" w:rsidR="00096135" w:rsidRPr="00096135" w:rsidRDefault="00000000" w:rsidP="00096135">
      <w:r>
        <w:pict w14:anchorId="2136A138">
          <v:rect id="_x0000_i1025" style="width:0;height:1.5pt" o:hralign="center" o:hrstd="t" o:hr="t" fillcolor="#a0a0a0" stroked="f"/>
        </w:pict>
      </w:r>
    </w:p>
    <w:p w14:paraId="583B29C8" w14:textId="77777777" w:rsidR="00096135" w:rsidRPr="00096135" w:rsidRDefault="00096135" w:rsidP="00096135">
      <w:pPr>
        <w:rPr>
          <w:b/>
          <w:bCs/>
        </w:rPr>
      </w:pPr>
      <w:r w:rsidRPr="00096135">
        <w:rPr>
          <w:b/>
          <w:bCs/>
        </w:rPr>
        <w:t>Getting Started</w:t>
      </w:r>
    </w:p>
    <w:p w14:paraId="70BED0B5" w14:textId="06ED1DFE" w:rsidR="00096135" w:rsidRPr="00096135" w:rsidRDefault="00096135" w:rsidP="00096135">
      <w:r w:rsidRPr="00096135">
        <w:t xml:space="preserve">A </w:t>
      </w:r>
      <w:r w:rsidRPr="00096135">
        <w:rPr>
          <w:i/>
          <w:iCs/>
        </w:rPr>
        <w:t>Third-Party Event</w:t>
      </w:r>
      <w:r w:rsidRPr="00096135">
        <w:t xml:space="preserve"> is </w:t>
      </w:r>
      <w:proofErr w:type="gramStart"/>
      <w:r w:rsidRPr="00096135">
        <w:t>any</w:t>
      </w:r>
      <w:proofErr w:type="gramEnd"/>
      <w:r w:rsidRPr="00096135">
        <w:t xml:space="preserve"> independently organized activity designed to raise awareness, educate the public, and/or raise funds</w:t>
      </w:r>
      <w:r>
        <w:t>,</w:t>
      </w:r>
      <w:r w:rsidRPr="00096135">
        <w:t xml:space="preserve"> with proceeds going to CFS.</w:t>
      </w:r>
    </w:p>
    <w:p w14:paraId="63599940" w14:textId="77777777" w:rsidR="00096135" w:rsidRPr="00096135" w:rsidRDefault="00096135" w:rsidP="00096135">
      <w:r w:rsidRPr="00096135">
        <w:t>To protect the integrity of our organization, all Third-Party Events must:</w:t>
      </w:r>
    </w:p>
    <w:p w14:paraId="7F5922DC" w14:textId="77777777" w:rsidR="00096135" w:rsidRPr="00096135" w:rsidRDefault="00096135" w:rsidP="00096135">
      <w:pPr>
        <w:numPr>
          <w:ilvl w:val="0"/>
          <w:numId w:val="3"/>
        </w:numPr>
      </w:pPr>
      <w:r w:rsidRPr="00096135">
        <w:t>Positively represent Canines for Service.</w:t>
      </w:r>
    </w:p>
    <w:p w14:paraId="199B405E" w14:textId="77777777" w:rsidR="00096135" w:rsidRPr="00096135" w:rsidRDefault="00096135" w:rsidP="00096135">
      <w:pPr>
        <w:numPr>
          <w:ilvl w:val="0"/>
          <w:numId w:val="3"/>
        </w:numPr>
      </w:pPr>
      <w:r w:rsidRPr="00096135">
        <w:t>Comply with all local, state, and federal laws.</w:t>
      </w:r>
    </w:p>
    <w:p w14:paraId="74012618" w14:textId="77777777" w:rsidR="00096135" w:rsidRPr="00096135" w:rsidRDefault="00096135" w:rsidP="00096135">
      <w:pPr>
        <w:numPr>
          <w:ilvl w:val="0"/>
          <w:numId w:val="3"/>
        </w:numPr>
      </w:pPr>
      <w:r w:rsidRPr="00096135">
        <w:t>Avoid political or sexually explicit content.</w:t>
      </w:r>
    </w:p>
    <w:p w14:paraId="6B1F5FA7" w14:textId="77777777" w:rsidR="00096135" w:rsidRPr="00096135" w:rsidRDefault="00096135" w:rsidP="00096135">
      <w:r w:rsidRPr="00096135">
        <w:rPr>
          <w:b/>
          <w:bCs/>
        </w:rPr>
        <w:t>Examples of successful Third-Party Events include:</w:t>
      </w:r>
      <w:r w:rsidRPr="00096135">
        <w:br/>
        <w:t>Ruck marches, fitness challenges, golf tournaments, puppy yoga, and restaurant giveback nights.</w:t>
      </w:r>
    </w:p>
    <w:p w14:paraId="2DA56A1A" w14:textId="77777777" w:rsidR="00096135" w:rsidRPr="00096135" w:rsidRDefault="00000000" w:rsidP="00096135">
      <w:r>
        <w:pict w14:anchorId="47D397BE">
          <v:rect id="_x0000_i1026" style="width:0;height:1.5pt" o:hralign="center" o:hrstd="t" o:hr="t" fillcolor="#a0a0a0" stroked="f"/>
        </w:pict>
      </w:r>
    </w:p>
    <w:p w14:paraId="3DE43898" w14:textId="77777777" w:rsidR="00096135" w:rsidRPr="00096135" w:rsidRDefault="00096135" w:rsidP="00096135">
      <w:pPr>
        <w:rPr>
          <w:b/>
          <w:bCs/>
        </w:rPr>
      </w:pPr>
      <w:r w:rsidRPr="00096135">
        <w:rPr>
          <w:b/>
          <w:bCs/>
        </w:rPr>
        <w:t>Naming Your Event</w:t>
      </w:r>
    </w:p>
    <w:p w14:paraId="775BEE31" w14:textId="77777777" w:rsidR="00096135" w:rsidRPr="00096135" w:rsidRDefault="00096135" w:rsidP="00096135">
      <w:r w:rsidRPr="00096135">
        <w:t>Approved event names may include the phrases:</w:t>
      </w:r>
    </w:p>
    <w:p w14:paraId="1CCDB8E0" w14:textId="77777777" w:rsidR="00096135" w:rsidRPr="00096135" w:rsidRDefault="00096135" w:rsidP="00096135">
      <w:pPr>
        <w:numPr>
          <w:ilvl w:val="0"/>
          <w:numId w:val="4"/>
        </w:numPr>
      </w:pPr>
      <w:r w:rsidRPr="00096135">
        <w:rPr>
          <w:i/>
          <w:iCs/>
        </w:rPr>
        <w:t>“In support of Canines for Service”</w:t>
      </w:r>
    </w:p>
    <w:p w14:paraId="1B3A3295" w14:textId="77777777" w:rsidR="00096135" w:rsidRPr="00096135" w:rsidRDefault="00096135" w:rsidP="00096135">
      <w:pPr>
        <w:numPr>
          <w:ilvl w:val="0"/>
          <w:numId w:val="4"/>
        </w:numPr>
      </w:pPr>
      <w:r w:rsidRPr="00096135">
        <w:rPr>
          <w:i/>
          <w:iCs/>
        </w:rPr>
        <w:t>“Benefiting Canines for Service”</w:t>
      </w:r>
    </w:p>
    <w:p w14:paraId="22B3435D" w14:textId="77777777" w:rsidR="00096135" w:rsidRPr="00096135" w:rsidRDefault="00096135" w:rsidP="00096135">
      <w:r w:rsidRPr="00096135">
        <w:t>These should be used consistently across all promotional and marketing materials.</w:t>
      </w:r>
    </w:p>
    <w:p w14:paraId="522C1A54" w14:textId="77777777" w:rsidR="00096135" w:rsidRPr="00096135" w:rsidRDefault="00000000" w:rsidP="00096135">
      <w:r>
        <w:pict w14:anchorId="1B7128EB">
          <v:rect id="_x0000_i1027" style="width:0;height:1.5pt" o:hralign="center" o:hrstd="t" o:hr="t" fillcolor="#a0a0a0" stroked="f"/>
        </w:pict>
      </w:r>
    </w:p>
    <w:p w14:paraId="00FAF6AA" w14:textId="77777777" w:rsidR="00096135" w:rsidRPr="00096135" w:rsidRDefault="00096135" w:rsidP="00096135">
      <w:pPr>
        <w:rPr>
          <w:b/>
          <w:bCs/>
        </w:rPr>
      </w:pPr>
      <w:r w:rsidRPr="00096135">
        <w:rPr>
          <w:b/>
          <w:bCs/>
        </w:rPr>
        <w:t>Use of the Canines for Service Logo</w:t>
      </w:r>
    </w:p>
    <w:p w14:paraId="36D58BAF" w14:textId="77777777" w:rsidR="00096135" w:rsidRPr="00096135" w:rsidRDefault="00096135" w:rsidP="00096135">
      <w:r w:rsidRPr="00096135">
        <w:t>Use of the CFS logo is approved on a case-by-case basis.</w:t>
      </w:r>
    </w:p>
    <w:p w14:paraId="395C8DB2" w14:textId="77777777" w:rsidR="00096135" w:rsidRPr="00096135" w:rsidRDefault="00096135" w:rsidP="00096135">
      <w:pPr>
        <w:numPr>
          <w:ilvl w:val="0"/>
          <w:numId w:val="5"/>
        </w:numPr>
      </w:pPr>
      <w:r w:rsidRPr="00096135">
        <w:lastRenderedPageBreak/>
        <w:t xml:space="preserve">A designated CFS staff member will provide the logo if appropriate and must review and approve </w:t>
      </w:r>
      <w:r w:rsidRPr="00096135">
        <w:rPr>
          <w:b/>
          <w:bCs/>
        </w:rPr>
        <w:t>all</w:t>
      </w:r>
      <w:r w:rsidRPr="00096135">
        <w:t xml:space="preserve"> materials that feature it prior to distribution.</w:t>
      </w:r>
    </w:p>
    <w:p w14:paraId="2EB4B1CB" w14:textId="77777777" w:rsidR="00096135" w:rsidRPr="00096135" w:rsidRDefault="00000000" w:rsidP="00096135">
      <w:r>
        <w:pict w14:anchorId="5F3B917E">
          <v:rect id="_x0000_i1028" style="width:0;height:1.5pt" o:hralign="center" o:hrstd="t" o:hr="t" fillcolor="#a0a0a0" stroked="f"/>
        </w:pict>
      </w:r>
    </w:p>
    <w:p w14:paraId="65158133" w14:textId="77777777" w:rsidR="00096135" w:rsidRPr="00096135" w:rsidRDefault="00096135" w:rsidP="00096135">
      <w:pPr>
        <w:rPr>
          <w:b/>
          <w:bCs/>
        </w:rPr>
      </w:pPr>
      <w:r w:rsidRPr="00096135">
        <w:rPr>
          <w:b/>
          <w:bCs/>
        </w:rPr>
        <w:t>Event Registration</w:t>
      </w:r>
    </w:p>
    <w:p w14:paraId="050A742C" w14:textId="77777777" w:rsidR="00096135" w:rsidRPr="00096135" w:rsidRDefault="00096135" w:rsidP="00096135">
      <w:r w:rsidRPr="00096135">
        <w:t>We ask that all events be registered with ample lead time to ensure proper review and coordination.</w:t>
      </w:r>
    </w:p>
    <w:p w14:paraId="7D176C03" w14:textId="7288A735" w:rsidR="00096135" w:rsidRPr="007F733C" w:rsidRDefault="00E72A6E" w:rsidP="00096135">
      <w:pPr>
        <w:numPr>
          <w:ilvl w:val="0"/>
          <w:numId w:val="6"/>
        </w:numPr>
        <w:rPr>
          <w:b/>
          <w:bCs/>
        </w:rPr>
      </w:pPr>
      <w:r>
        <w:t xml:space="preserve">Please ensure this form is submitted to CFS at least </w:t>
      </w:r>
      <w:r w:rsidRPr="007F733C">
        <w:rPr>
          <w:b/>
          <w:bCs/>
        </w:rPr>
        <w:t>4 weeks before</w:t>
      </w:r>
      <w:r w:rsidR="00096135" w:rsidRPr="007F733C">
        <w:rPr>
          <w:b/>
          <w:bCs/>
        </w:rPr>
        <w:t xml:space="preserve"> your event.</w:t>
      </w:r>
    </w:p>
    <w:p w14:paraId="0697997E" w14:textId="77777777" w:rsidR="00096135" w:rsidRPr="00096135" w:rsidRDefault="00096135" w:rsidP="00096135">
      <w:pPr>
        <w:numPr>
          <w:ilvl w:val="0"/>
          <w:numId w:val="6"/>
        </w:numPr>
      </w:pPr>
      <w:r w:rsidRPr="00096135">
        <w:t xml:space="preserve">The approval process typically takes </w:t>
      </w:r>
      <w:r w:rsidRPr="00096135">
        <w:rPr>
          <w:b/>
          <w:bCs/>
        </w:rPr>
        <w:t>7–10 business days</w:t>
      </w:r>
      <w:r w:rsidRPr="00096135">
        <w:t>.</w:t>
      </w:r>
    </w:p>
    <w:p w14:paraId="00E8278E" w14:textId="77777777" w:rsidR="00096135" w:rsidRPr="00096135" w:rsidRDefault="00096135" w:rsidP="00096135">
      <w:pPr>
        <w:numPr>
          <w:ilvl w:val="0"/>
          <w:numId w:val="6"/>
        </w:numPr>
      </w:pPr>
      <w:r w:rsidRPr="00096135">
        <w:t>Events may not proceed without formal registration and approval.</w:t>
      </w:r>
    </w:p>
    <w:p w14:paraId="65422F93" w14:textId="77777777" w:rsidR="00096135" w:rsidRPr="00096135" w:rsidRDefault="00096135" w:rsidP="00096135">
      <w:pPr>
        <w:numPr>
          <w:ilvl w:val="0"/>
          <w:numId w:val="6"/>
        </w:numPr>
      </w:pPr>
      <w:r w:rsidRPr="00096135">
        <w:t>If your event is recurring, please register it each year.</w:t>
      </w:r>
    </w:p>
    <w:p w14:paraId="37281510" w14:textId="77777777" w:rsidR="00096135" w:rsidRPr="00096135" w:rsidRDefault="00000000" w:rsidP="00096135">
      <w:r>
        <w:pict w14:anchorId="0B496B9D">
          <v:rect id="_x0000_i1029" style="width:0;height:1.5pt" o:hralign="center" o:hrstd="t" o:hr="t" fillcolor="#a0a0a0" stroked="f"/>
        </w:pict>
      </w:r>
    </w:p>
    <w:p w14:paraId="17BCD304" w14:textId="77777777" w:rsidR="00096135" w:rsidRPr="00096135" w:rsidRDefault="00096135" w:rsidP="00096135">
      <w:pPr>
        <w:rPr>
          <w:b/>
          <w:bCs/>
        </w:rPr>
      </w:pPr>
      <w:r w:rsidRPr="00096135">
        <w:rPr>
          <w:b/>
          <w:bCs/>
        </w:rPr>
        <w:t>Event Support from Canines for Service</w:t>
      </w:r>
    </w:p>
    <w:p w14:paraId="41F80FE1" w14:textId="77777777" w:rsidR="00096135" w:rsidRPr="00096135" w:rsidRDefault="00096135" w:rsidP="00096135">
      <w:r w:rsidRPr="00096135">
        <w:t>Once your event is approved, CFS will support you by:</w:t>
      </w:r>
    </w:p>
    <w:p w14:paraId="6485F2E4" w14:textId="7B2183AB" w:rsidR="00096135" w:rsidRPr="00096135" w:rsidRDefault="00096135" w:rsidP="00096135">
      <w:pPr>
        <w:numPr>
          <w:ilvl w:val="0"/>
          <w:numId w:val="7"/>
        </w:numPr>
      </w:pPr>
      <w:r w:rsidRPr="00096135">
        <w:t xml:space="preserve">Adding your event to our internal staff calendar, website calendar, </w:t>
      </w:r>
      <w:r w:rsidR="00A01DC1">
        <w:t xml:space="preserve">monthly newsletter, </w:t>
      </w:r>
      <w:r w:rsidRPr="00096135">
        <w:t>and Facebook events page.</w:t>
      </w:r>
    </w:p>
    <w:p w14:paraId="01C411F6" w14:textId="77777777" w:rsidR="00096135" w:rsidRPr="00096135" w:rsidRDefault="00096135" w:rsidP="00096135">
      <w:pPr>
        <w:numPr>
          <w:ilvl w:val="0"/>
          <w:numId w:val="7"/>
        </w:numPr>
      </w:pPr>
      <w:r w:rsidRPr="00096135">
        <w:t>Providing promotional or informational materials as appropriate.</w:t>
      </w:r>
    </w:p>
    <w:p w14:paraId="59F1CAE1" w14:textId="77777777" w:rsidR="00096135" w:rsidRPr="00096135" w:rsidRDefault="00096135" w:rsidP="00096135">
      <w:r w:rsidRPr="00096135">
        <w:t>While we strive to support all events, we may not be able to send a CFS representative. If a staff member is unavailable, we will attempt to arrange for a trained volunteer to attend in our place.</w:t>
      </w:r>
    </w:p>
    <w:p w14:paraId="2C0102A4" w14:textId="77777777" w:rsidR="00096135" w:rsidRPr="00096135" w:rsidRDefault="00000000" w:rsidP="00096135">
      <w:r>
        <w:pict w14:anchorId="1AB21B89">
          <v:rect id="_x0000_i1030" style="width:0;height:1.5pt" o:hralign="center" o:hrstd="t" o:hr="t" fillcolor="#a0a0a0" stroked="f"/>
        </w:pict>
      </w:r>
    </w:p>
    <w:p w14:paraId="3DCF2372" w14:textId="77777777" w:rsidR="00096135" w:rsidRPr="00096135" w:rsidRDefault="00096135" w:rsidP="00096135">
      <w:pPr>
        <w:rPr>
          <w:b/>
          <w:bCs/>
        </w:rPr>
      </w:pPr>
      <w:r w:rsidRPr="00096135">
        <w:rPr>
          <w:b/>
          <w:bCs/>
        </w:rPr>
        <w:t>Charitable Gift Collection &amp; Acknowledgment</w:t>
      </w:r>
    </w:p>
    <w:p w14:paraId="4E8FAC66" w14:textId="7F80AE71" w:rsidR="00096135" w:rsidRPr="00096135" w:rsidRDefault="00096135" w:rsidP="00096135">
      <w:r w:rsidRPr="00096135">
        <w:t>All contributions made to Canines for Service are tax-deductible.</w:t>
      </w:r>
      <w:r w:rsidR="00766CE5">
        <w:t xml:space="preserve"> CFS Tax ID is 56-2118747</w:t>
      </w:r>
    </w:p>
    <w:p w14:paraId="78D592AD" w14:textId="77777777" w:rsidR="00096135" w:rsidRPr="00096135" w:rsidRDefault="00096135" w:rsidP="00096135">
      <w:pPr>
        <w:numPr>
          <w:ilvl w:val="0"/>
          <w:numId w:val="8"/>
        </w:numPr>
      </w:pPr>
      <w:r w:rsidRPr="00096135">
        <w:t>Once donations are received, CFS will issue an acknowledgment letter for tax purposes.</w:t>
      </w:r>
    </w:p>
    <w:p w14:paraId="3468FDF2" w14:textId="77777777" w:rsidR="00096135" w:rsidRPr="00096135" w:rsidRDefault="00096135" w:rsidP="00096135">
      <w:pPr>
        <w:numPr>
          <w:ilvl w:val="0"/>
          <w:numId w:val="8"/>
        </w:numPr>
      </w:pPr>
      <w:r w:rsidRPr="00096135">
        <w:t>If a business or organization submits a lump-sum donation, the tax deduction will be attributed to that entity, not to individual donors.</w:t>
      </w:r>
    </w:p>
    <w:p w14:paraId="3AE2F392" w14:textId="77777777" w:rsidR="00096135" w:rsidRPr="00096135" w:rsidRDefault="00096135" w:rsidP="00096135">
      <w:r w:rsidRPr="00096135">
        <w:rPr>
          <w:b/>
          <w:bCs/>
        </w:rPr>
        <w:t>Accepted donation methods include:</w:t>
      </w:r>
    </w:p>
    <w:p w14:paraId="2FA70CE5" w14:textId="77777777" w:rsidR="00096135" w:rsidRPr="00096135" w:rsidRDefault="00096135" w:rsidP="00096135">
      <w:pPr>
        <w:numPr>
          <w:ilvl w:val="0"/>
          <w:numId w:val="9"/>
        </w:numPr>
      </w:pPr>
      <w:r w:rsidRPr="00096135">
        <w:t xml:space="preserve">Online: </w:t>
      </w:r>
      <w:hyperlink r:id="rId8" w:tgtFrame="_new" w:history="1">
        <w:r w:rsidRPr="00096135">
          <w:rPr>
            <w:rStyle w:val="Hyperlink"/>
          </w:rPr>
          <w:t>caninesforservice.org/donate</w:t>
        </w:r>
      </w:hyperlink>
    </w:p>
    <w:p w14:paraId="36A67366" w14:textId="77777777" w:rsidR="00096135" w:rsidRPr="00096135" w:rsidRDefault="00096135" w:rsidP="00096135">
      <w:pPr>
        <w:numPr>
          <w:ilvl w:val="0"/>
          <w:numId w:val="9"/>
        </w:numPr>
      </w:pPr>
      <w:r w:rsidRPr="00096135">
        <w:lastRenderedPageBreak/>
        <w:t>Venmo</w:t>
      </w:r>
    </w:p>
    <w:p w14:paraId="2AA5F177" w14:textId="77777777" w:rsidR="00096135" w:rsidRPr="00096135" w:rsidRDefault="00096135" w:rsidP="00096135">
      <w:pPr>
        <w:numPr>
          <w:ilvl w:val="0"/>
          <w:numId w:val="9"/>
        </w:numPr>
      </w:pPr>
      <w:r w:rsidRPr="00096135">
        <w:t>Check or cash</w:t>
      </w:r>
    </w:p>
    <w:p w14:paraId="3B2D1ACD" w14:textId="77777777" w:rsidR="00096135" w:rsidRPr="00096135" w:rsidRDefault="00096135" w:rsidP="00096135">
      <w:r w:rsidRPr="00096135">
        <w:rPr>
          <w:b/>
          <w:bCs/>
        </w:rPr>
        <w:t>Checks can be made payable to:</w:t>
      </w:r>
      <w:r w:rsidRPr="00096135">
        <w:br/>
      </w:r>
      <w:r w:rsidRPr="00096135">
        <w:rPr>
          <w:i/>
          <w:iCs/>
        </w:rPr>
        <w:t>Canines for Service</w:t>
      </w:r>
      <w:r w:rsidRPr="00096135">
        <w:br/>
        <w:t>221-1 Old Dairy Road</w:t>
      </w:r>
      <w:r w:rsidRPr="00096135">
        <w:br/>
        <w:t>Wilmington, NC 28405</w:t>
      </w:r>
    </w:p>
    <w:p w14:paraId="4C6A09A2" w14:textId="77777777" w:rsidR="00096135" w:rsidRPr="00096135" w:rsidRDefault="00000000" w:rsidP="00096135">
      <w:r>
        <w:pict w14:anchorId="3DD724C5">
          <v:rect id="_x0000_i1031" style="width:0;height:1.5pt" o:hralign="center" o:hrstd="t" o:hr="t" fillcolor="#a0a0a0" stroked="f"/>
        </w:pict>
      </w:r>
    </w:p>
    <w:p w14:paraId="1B00598E" w14:textId="77777777" w:rsidR="00096135" w:rsidRPr="00096135" w:rsidRDefault="00096135" w:rsidP="00096135">
      <w:pPr>
        <w:rPr>
          <w:b/>
          <w:bCs/>
        </w:rPr>
      </w:pPr>
      <w:r w:rsidRPr="00096135">
        <w:rPr>
          <w:b/>
          <w:bCs/>
        </w:rPr>
        <w:t>Reimbursement Policy</w:t>
      </w:r>
    </w:p>
    <w:p w14:paraId="77785DEC" w14:textId="77777777" w:rsidR="00096135" w:rsidRPr="00096135" w:rsidRDefault="00096135" w:rsidP="00096135">
      <w:r w:rsidRPr="00096135">
        <w:t>Please note that Canines for Service is unable to reimburse any expenses related to externally organized fundraising events.</w:t>
      </w:r>
    </w:p>
    <w:p w14:paraId="5FB80F8F" w14:textId="77777777" w:rsidR="00096135" w:rsidRPr="00096135" w:rsidRDefault="00000000" w:rsidP="00096135">
      <w:r>
        <w:pict w14:anchorId="01AA76C8">
          <v:rect id="_x0000_i1032" style="width:0;height:1.5pt" o:hralign="center" o:hrstd="t" o:hr="t" fillcolor="#a0a0a0" stroked="f"/>
        </w:pict>
      </w:r>
    </w:p>
    <w:p w14:paraId="3339BF49" w14:textId="77777777" w:rsidR="00096135" w:rsidRDefault="00096135" w:rsidP="00096135">
      <w:r w:rsidRPr="00096135">
        <w:t>Thank you again for your support and commitment to helping Veterans through your event. If you have any questions or need assistance throughout the planning process, our team is here to help.</w:t>
      </w:r>
    </w:p>
    <w:p w14:paraId="2AB50495" w14:textId="77777777" w:rsidR="00506EDA" w:rsidRDefault="00506EDA" w:rsidP="00096135"/>
    <w:p w14:paraId="55A7B0B1" w14:textId="77777777" w:rsidR="00506EDA" w:rsidRDefault="00506EDA" w:rsidP="00096135"/>
    <w:p w14:paraId="2D700FCE" w14:textId="5D5F902C" w:rsidR="00506EDA" w:rsidRDefault="00506EDA" w:rsidP="00096135">
      <w:r>
        <w:t xml:space="preserve">Third Party Signature                                                          Date </w:t>
      </w:r>
    </w:p>
    <w:p w14:paraId="005E7E31" w14:textId="77777777" w:rsidR="00506EDA" w:rsidRDefault="00506EDA" w:rsidP="00096135"/>
    <w:p w14:paraId="7907B02C" w14:textId="08725E7B" w:rsidR="00506EDA" w:rsidRPr="00096135" w:rsidRDefault="00506EDA" w:rsidP="00096135">
      <w:r>
        <w:rPr>
          <w:noProof/>
        </w:rPr>
        <mc:AlternateContent>
          <mc:Choice Requires="wps">
            <w:drawing>
              <wp:anchor distT="0" distB="0" distL="114300" distR="114300" simplePos="0" relativeHeight="251661312" behindDoc="0" locked="0" layoutInCell="1" allowOverlap="1" wp14:anchorId="17EA65E6" wp14:editId="0A71C200">
                <wp:simplePos x="0" y="0"/>
                <wp:positionH relativeFrom="margin">
                  <wp:posOffset>3121816</wp:posOffset>
                </wp:positionH>
                <wp:positionV relativeFrom="paragraph">
                  <wp:posOffset>238652</wp:posOffset>
                </wp:positionV>
                <wp:extent cx="1863306" cy="0"/>
                <wp:effectExtent l="0" t="0" r="0" b="0"/>
                <wp:wrapNone/>
                <wp:docPr id="500888112" name="Straight Connector 1"/>
                <wp:cNvGraphicFramePr/>
                <a:graphic xmlns:a="http://schemas.openxmlformats.org/drawingml/2006/main">
                  <a:graphicData uri="http://schemas.microsoft.com/office/word/2010/wordprocessingShape">
                    <wps:wsp>
                      <wps:cNvCnPr/>
                      <wps:spPr>
                        <a:xfrm>
                          <a:off x="0" y="0"/>
                          <a:ext cx="1863306" cy="0"/>
                        </a:xfrm>
                        <a:prstGeom prst="line">
                          <a:avLst/>
                        </a:prstGeom>
                        <a:noFill/>
                        <a:ln w="190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797B7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5.8pt,18.8pt" to="392.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" strokecolor="#156082" strokeweight="1.5pt">
                <v:stroke joinstyle="miter"/>
                <w10:wrap anchorx="margin"/>
              </v:line>
            </w:pict>
          </mc:Fallback>
        </mc:AlternateContent>
      </w:r>
      <w:r w:rsidRPr="00E94A83">
        <w:rPr>
          <w:noProof/>
        </w:rPr>
        <mc:AlternateContent>
          <mc:Choice Requires="wps">
            <w:drawing>
              <wp:anchor distT="0" distB="0" distL="114300" distR="114300" simplePos="0" relativeHeight="251659264" behindDoc="0" locked="0" layoutInCell="1" allowOverlap="1" wp14:anchorId="56D6D86D" wp14:editId="59A63155">
                <wp:simplePos x="0" y="0"/>
                <wp:positionH relativeFrom="margin">
                  <wp:align>left</wp:align>
                </wp:positionH>
                <wp:positionV relativeFrom="paragraph">
                  <wp:posOffset>232782</wp:posOffset>
                </wp:positionV>
                <wp:extent cx="1863306" cy="0"/>
                <wp:effectExtent l="0" t="0" r="0" b="0"/>
                <wp:wrapNone/>
                <wp:docPr id="807705203" name="Straight Connector 1"/>
                <wp:cNvGraphicFramePr/>
                <a:graphic xmlns:a="http://schemas.openxmlformats.org/drawingml/2006/main">
                  <a:graphicData uri="http://schemas.microsoft.com/office/word/2010/wordprocessingShape">
                    <wps:wsp>
                      <wps:cNvCnPr/>
                      <wps:spPr>
                        <a:xfrm>
                          <a:off x="0" y="0"/>
                          <a:ext cx="1863306"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51584"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35pt" to="146.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" strokecolor="#156082 [3204]" strokeweight="1.5pt">
                <v:stroke joinstyle="miter"/>
                <w10:wrap anchorx="margin"/>
              </v:line>
            </w:pict>
          </mc:Fallback>
        </mc:AlternateContent>
      </w:r>
    </w:p>
    <w:p w14:paraId="1395C16D" w14:textId="3ADE97CD" w:rsidR="00640B65" w:rsidRDefault="00640B65"/>
    <w:p w14:paraId="0A0679AF" w14:textId="77777777" w:rsidR="00506EDA" w:rsidRDefault="00506EDA"/>
    <w:p w14:paraId="368F63A3" w14:textId="607DCB2D" w:rsidR="00506EDA" w:rsidRDefault="00506EDA">
      <w:r>
        <w:t>Please submit the completed document to our Director of Development</w:t>
      </w:r>
      <w:r w:rsidR="00BA7B90">
        <w:t xml:space="preserve">, Alan Lillie, at </w:t>
      </w:r>
      <w:proofErr w:type="gramStart"/>
      <w:r w:rsidR="00BA7B90">
        <w:t>alillie@caninesforservice.org .</w:t>
      </w:r>
      <w:proofErr w:type="gramEnd"/>
      <w:r w:rsidR="00BA7B90">
        <w:t xml:space="preserve"> </w:t>
      </w:r>
    </w:p>
    <w:sectPr w:rsidR="00506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6D22"/>
    <w:multiLevelType w:val="multilevel"/>
    <w:tmpl w:val="F1E4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67006"/>
    <w:multiLevelType w:val="multilevel"/>
    <w:tmpl w:val="B5EE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73667"/>
    <w:multiLevelType w:val="multilevel"/>
    <w:tmpl w:val="A17C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8B6B64"/>
    <w:multiLevelType w:val="multilevel"/>
    <w:tmpl w:val="4472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A46C83"/>
    <w:multiLevelType w:val="multilevel"/>
    <w:tmpl w:val="7EB0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1E24CB"/>
    <w:multiLevelType w:val="multilevel"/>
    <w:tmpl w:val="6940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A3DDA"/>
    <w:multiLevelType w:val="multilevel"/>
    <w:tmpl w:val="0FC0B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AE33F2"/>
    <w:multiLevelType w:val="multilevel"/>
    <w:tmpl w:val="F708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CF226F"/>
    <w:multiLevelType w:val="multilevel"/>
    <w:tmpl w:val="7990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368674">
    <w:abstractNumId w:val="8"/>
  </w:num>
  <w:num w:numId="2" w16cid:durableId="910119272">
    <w:abstractNumId w:val="6"/>
  </w:num>
  <w:num w:numId="3" w16cid:durableId="1949894773">
    <w:abstractNumId w:val="5"/>
  </w:num>
  <w:num w:numId="4" w16cid:durableId="355008613">
    <w:abstractNumId w:val="1"/>
  </w:num>
  <w:num w:numId="5" w16cid:durableId="1117603704">
    <w:abstractNumId w:val="3"/>
  </w:num>
  <w:num w:numId="6" w16cid:durableId="1251966352">
    <w:abstractNumId w:val="0"/>
  </w:num>
  <w:num w:numId="7" w16cid:durableId="2061856599">
    <w:abstractNumId w:val="4"/>
  </w:num>
  <w:num w:numId="8" w16cid:durableId="1732344999">
    <w:abstractNumId w:val="2"/>
  </w:num>
  <w:num w:numId="9" w16cid:durableId="936447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65"/>
    <w:rsid w:val="00096135"/>
    <w:rsid w:val="00506EDA"/>
    <w:rsid w:val="00640B65"/>
    <w:rsid w:val="00676534"/>
    <w:rsid w:val="00766CE5"/>
    <w:rsid w:val="007F733C"/>
    <w:rsid w:val="00844FB2"/>
    <w:rsid w:val="00A01DC1"/>
    <w:rsid w:val="00A23582"/>
    <w:rsid w:val="00BA7B90"/>
    <w:rsid w:val="00C20718"/>
    <w:rsid w:val="00D96E46"/>
    <w:rsid w:val="00E541F7"/>
    <w:rsid w:val="00E72A6E"/>
    <w:rsid w:val="00E9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0E342"/>
  <w15:chartTrackingRefBased/>
  <w15:docId w15:val="{8FF66778-5CA0-4B81-B343-EDFEAE41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B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B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B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B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B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B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B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B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B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B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B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B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B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B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B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B65"/>
    <w:rPr>
      <w:rFonts w:eastAsiaTheme="majorEastAsia" w:cstheme="majorBidi"/>
      <w:color w:val="272727" w:themeColor="text1" w:themeTint="D8"/>
    </w:rPr>
  </w:style>
  <w:style w:type="paragraph" w:styleId="Title">
    <w:name w:val="Title"/>
    <w:basedOn w:val="Normal"/>
    <w:next w:val="Normal"/>
    <w:link w:val="TitleChar"/>
    <w:uiPriority w:val="10"/>
    <w:qFormat/>
    <w:rsid w:val="00640B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B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B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B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B65"/>
    <w:pPr>
      <w:spacing w:before="160"/>
      <w:jc w:val="center"/>
    </w:pPr>
    <w:rPr>
      <w:i/>
      <w:iCs/>
      <w:color w:val="404040" w:themeColor="text1" w:themeTint="BF"/>
    </w:rPr>
  </w:style>
  <w:style w:type="character" w:customStyle="1" w:styleId="QuoteChar">
    <w:name w:val="Quote Char"/>
    <w:basedOn w:val="DefaultParagraphFont"/>
    <w:link w:val="Quote"/>
    <w:uiPriority w:val="29"/>
    <w:rsid w:val="00640B65"/>
    <w:rPr>
      <w:i/>
      <w:iCs/>
      <w:color w:val="404040" w:themeColor="text1" w:themeTint="BF"/>
    </w:rPr>
  </w:style>
  <w:style w:type="paragraph" w:styleId="ListParagraph">
    <w:name w:val="List Paragraph"/>
    <w:basedOn w:val="Normal"/>
    <w:uiPriority w:val="34"/>
    <w:qFormat/>
    <w:rsid w:val="00640B65"/>
    <w:pPr>
      <w:ind w:left="720"/>
      <w:contextualSpacing/>
    </w:pPr>
  </w:style>
  <w:style w:type="character" w:styleId="IntenseEmphasis">
    <w:name w:val="Intense Emphasis"/>
    <w:basedOn w:val="DefaultParagraphFont"/>
    <w:uiPriority w:val="21"/>
    <w:qFormat/>
    <w:rsid w:val="00640B65"/>
    <w:rPr>
      <w:i/>
      <w:iCs/>
      <w:color w:val="0F4761" w:themeColor="accent1" w:themeShade="BF"/>
    </w:rPr>
  </w:style>
  <w:style w:type="paragraph" w:styleId="IntenseQuote">
    <w:name w:val="Intense Quote"/>
    <w:basedOn w:val="Normal"/>
    <w:next w:val="Normal"/>
    <w:link w:val="IntenseQuoteChar"/>
    <w:uiPriority w:val="30"/>
    <w:qFormat/>
    <w:rsid w:val="00640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B65"/>
    <w:rPr>
      <w:i/>
      <w:iCs/>
      <w:color w:val="0F4761" w:themeColor="accent1" w:themeShade="BF"/>
    </w:rPr>
  </w:style>
  <w:style w:type="character" w:styleId="IntenseReference">
    <w:name w:val="Intense Reference"/>
    <w:basedOn w:val="DefaultParagraphFont"/>
    <w:uiPriority w:val="32"/>
    <w:qFormat/>
    <w:rsid w:val="00640B65"/>
    <w:rPr>
      <w:b/>
      <w:bCs/>
      <w:smallCaps/>
      <w:color w:val="0F4761" w:themeColor="accent1" w:themeShade="BF"/>
      <w:spacing w:val="5"/>
    </w:rPr>
  </w:style>
  <w:style w:type="character" w:styleId="Hyperlink">
    <w:name w:val="Hyperlink"/>
    <w:basedOn w:val="DefaultParagraphFont"/>
    <w:uiPriority w:val="99"/>
    <w:unhideWhenUsed/>
    <w:rsid w:val="00096135"/>
    <w:rPr>
      <w:color w:val="467886" w:themeColor="hyperlink"/>
      <w:u w:val="single"/>
    </w:rPr>
  </w:style>
  <w:style w:type="character" w:styleId="UnresolvedMention">
    <w:name w:val="Unresolved Mention"/>
    <w:basedOn w:val="DefaultParagraphFont"/>
    <w:uiPriority w:val="99"/>
    <w:semiHidden/>
    <w:unhideWhenUsed/>
    <w:rsid w:val="00096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370068">
      <w:bodyDiv w:val="1"/>
      <w:marLeft w:val="0"/>
      <w:marRight w:val="0"/>
      <w:marTop w:val="0"/>
      <w:marBottom w:val="0"/>
      <w:divBdr>
        <w:top w:val="none" w:sz="0" w:space="0" w:color="auto"/>
        <w:left w:val="none" w:sz="0" w:space="0" w:color="auto"/>
        <w:bottom w:val="none" w:sz="0" w:space="0" w:color="auto"/>
        <w:right w:val="none" w:sz="0" w:space="0" w:color="auto"/>
      </w:divBdr>
    </w:div>
    <w:div w:id="770126357">
      <w:bodyDiv w:val="1"/>
      <w:marLeft w:val="0"/>
      <w:marRight w:val="0"/>
      <w:marTop w:val="0"/>
      <w:marBottom w:val="0"/>
      <w:divBdr>
        <w:top w:val="none" w:sz="0" w:space="0" w:color="auto"/>
        <w:left w:val="none" w:sz="0" w:space="0" w:color="auto"/>
        <w:bottom w:val="none" w:sz="0" w:space="0" w:color="auto"/>
        <w:right w:val="none" w:sz="0" w:space="0" w:color="auto"/>
      </w:divBdr>
    </w:div>
    <w:div w:id="1377197084">
      <w:bodyDiv w:val="1"/>
      <w:marLeft w:val="0"/>
      <w:marRight w:val="0"/>
      <w:marTop w:val="0"/>
      <w:marBottom w:val="0"/>
      <w:divBdr>
        <w:top w:val="none" w:sz="0" w:space="0" w:color="auto"/>
        <w:left w:val="none" w:sz="0" w:space="0" w:color="auto"/>
        <w:bottom w:val="none" w:sz="0" w:space="0" w:color="auto"/>
        <w:right w:val="none" w:sz="0" w:space="0" w:color="auto"/>
      </w:divBdr>
    </w:div>
    <w:div w:id="152293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inesforservice.org/donat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2AB689BB8C049BA1C0EBC5FAD6DF4" ma:contentTypeVersion="19" ma:contentTypeDescription="Create a new document." ma:contentTypeScope="" ma:versionID="6ff0e1e95dc26014a496cda806a5cee8">
  <xsd:schema xmlns:xsd="http://www.w3.org/2001/XMLSchema" xmlns:xs="http://www.w3.org/2001/XMLSchema" xmlns:p="http://schemas.microsoft.com/office/2006/metadata/properties" xmlns:ns2="d9248117-3958-4668-b43b-54e65c992976" xmlns:ns3="9e2d469b-b2f9-4f2b-9d9d-1f0f52330eed" targetNamespace="http://schemas.microsoft.com/office/2006/metadata/properties" ma:root="true" ma:fieldsID="2da297163ea9c1b742935fde24730cdd" ns2:_="" ns3:_="">
    <xsd:import namespace="d9248117-3958-4668-b43b-54e65c992976"/>
    <xsd:import namespace="9e2d469b-b2f9-4f2b-9d9d-1f0f52330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48117-3958-4668-b43b-54e65c992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04f5f7-2449-405c-af39-a2fa0f84fa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2d469b-b2f9-4f2b-9d9d-1f0f52330ee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5210a4-79c2-439b-8c83-e319d04d8c9e}" ma:internalName="TaxCatchAll" ma:showField="CatchAllData" ma:web="9e2d469b-b2f9-4f2b-9d9d-1f0f52330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2d469b-b2f9-4f2b-9d9d-1f0f52330eed" xsi:nil="true"/>
    <lcf76f155ced4ddcb4097134ff3c332f xmlns="d9248117-3958-4668-b43b-54e65c9929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430B32-2A45-40DE-A437-7A340E90B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48117-3958-4668-b43b-54e65c992976"/>
    <ds:schemaRef ds:uri="9e2d469b-b2f9-4f2b-9d9d-1f0f52330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D1BBF-47FF-44EE-95CE-F6C552ED72E2}">
  <ds:schemaRefs>
    <ds:schemaRef ds:uri="http://schemas.microsoft.com/sharepoint/v3/contenttype/forms"/>
  </ds:schemaRefs>
</ds:datastoreItem>
</file>

<file path=customXml/itemProps3.xml><?xml version="1.0" encoding="utf-8"?>
<ds:datastoreItem xmlns:ds="http://schemas.openxmlformats.org/officeDocument/2006/customXml" ds:itemID="{23906E19-772F-428B-95A0-0E6C2E97ABEA}">
  <ds:schemaRefs>
    <ds:schemaRef ds:uri="http://schemas.microsoft.com/office/2006/metadata/properties"/>
    <ds:schemaRef ds:uri="http://schemas.microsoft.com/office/infopath/2007/PartnerControls"/>
    <ds:schemaRef ds:uri="9e2d469b-b2f9-4f2b-9d9d-1f0f52330eed"/>
    <ds:schemaRef ds:uri="d9248117-3958-4668-b43b-54e65c992976"/>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523</Words>
  <Characters>2952</Characters>
  <Application>Microsoft Office Word</Application>
  <DocSecurity>0</DocSecurity>
  <Lines>79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McArthur</dc:creator>
  <cp:keywords/>
  <dc:description/>
  <cp:lastModifiedBy>Mary  McArthur</cp:lastModifiedBy>
  <cp:revision>9</cp:revision>
  <dcterms:created xsi:type="dcterms:W3CDTF">2025-06-06T13:12:00Z</dcterms:created>
  <dcterms:modified xsi:type="dcterms:W3CDTF">2025-06-11T17:48:00Z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293ab5e6-51bd-46b9-b86e-2384f822e787</vt:lpwstr>
  </property>
  <property fmtid="{D5CDD505-2E9C-101B-9397-08002B2CF9AE}" pid="3" name="ContentTypeId">
    <vt:lpwstr>0x0101000FB2AB689BB8C049BA1C0EBC5FAD6DF4</vt:lpwstr>
  </property>
  <property fmtid="{D5CDD505-2E9C-101B-9397-08002B2CF9AE}" pid="4" name="MediaServiceImageTags">
    <vt:lpwstr/>
  </property>
</Properties>
</file>